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41CF" w14:textId="77777777" w:rsidR="002E7074" w:rsidRDefault="002E7074" w:rsidP="002E7074">
      <w:r>
        <w:t>Valruimte</w:t>
      </w:r>
    </w:p>
    <w:p w14:paraId="536DA852" w14:textId="77777777" w:rsidR="002E7074" w:rsidRDefault="002E7074" w:rsidP="002E7074"/>
    <w:p w14:paraId="30DF3106" w14:textId="77777777" w:rsidR="002E7074" w:rsidRDefault="002E7074" w:rsidP="002E7074">
      <w:r w:rsidRPr="00B253E1">
        <w:rPr>
          <w:highlight w:val="green"/>
        </w:rPr>
        <w:t>•</w:t>
      </w:r>
      <w:r>
        <w:t>Als de valhoogte van een toestel meer is dan 600 mm mogen er geen obstakels in de valruimte zijn;</w:t>
      </w:r>
    </w:p>
    <w:p w14:paraId="7D6887D8" w14:textId="77777777" w:rsidR="002E7074" w:rsidRDefault="002E7074" w:rsidP="002E7074">
      <w:r w:rsidRPr="00B253E1">
        <w:rPr>
          <w:highlight w:val="green"/>
        </w:rPr>
        <w:t>•</w:t>
      </w:r>
      <w:r>
        <w:t>De valruimte is minimaal 1,5 meter rondom het toestel. Voor bewegende toestellen en toestellen die tegen een muur geplaatst worden, kunnen uitzonderingen bestaan. Deze staan vermeld bij de specifieke toestellen;</w:t>
      </w:r>
    </w:p>
    <w:p w14:paraId="0AF42695" w14:textId="2009AE23" w:rsidR="002E7074" w:rsidRDefault="002E7074" w:rsidP="002E7074">
      <w:r w:rsidRPr="00D37269">
        <w:rPr>
          <w:highlight w:val="green"/>
        </w:rPr>
        <w:t>•</w:t>
      </w:r>
      <w:r>
        <w:t>Valruimten van toestellen die naast elkaar liggen, mogen elkaar meestal overlappen. Een valruimte mag geen overlap hebben met een vrije ruimte (ruimte in, op of rond het toestel waarin een gebruiker zich kan bevinden als deze van een toestel valt) van een ander toestel. Vrije ruimtes van toestellen mogen elkaar overigens ook niet overlappen. Als de vrije valhoogte tussen aangrenzende platforms in dezelfde constructie meer dan 1 m bedraagt, moeten platforms in de valruimte voldoen aan eisen van schokdemping.</w:t>
      </w:r>
    </w:p>
    <w:p w14:paraId="2E6A403F" w14:textId="77777777" w:rsidR="00D37269" w:rsidRDefault="00D37269" w:rsidP="002E7074"/>
    <w:p w14:paraId="5378D035" w14:textId="77777777" w:rsidR="002E7074" w:rsidRDefault="002E7074" w:rsidP="002E7074">
      <w:r>
        <w:t>Vermijden</w:t>
      </w:r>
    </w:p>
    <w:p w14:paraId="5CD8764A" w14:textId="77777777" w:rsidR="002E7074" w:rsidRDefault="002E7074" w:rsidP="002E7074">
      <w:r w:rsidRPr="00D37269">
        <w:rPr>
          <w:highlight w:val="red"/>
        </w:rPr>
        <w:t>•</w:t>
      </w:r>
      <w:r w:rsidRPr="00D37269">
        <w:t>Zorg</w:t>
      </w:r>
      <w:r>
        <w:t xml:space="preserve"> dat de punt van een naar beneden wijzende V-vorm is opgevuld met een tussenstukje van minimaal 230 mm breed.</w:t>
      </w:r>
    </w:p>
    <w:p w14:paraId="773EEA71" w14:textId="77777777" w:rsidR="002E7074" w:rsidRDefault="002E7074" w:rsidP="002E7074">
      <w:r w:rsidRPr="00D37269">
        <w:rPr>
          <w:highlight w:val="green"/>
        </w:rPr>
        <w:t>•</w:t>
      </w:r>
      <w:r>
        <w:t>Zorg ervoor dat tussen rondhoutelementen die aan elkaar zijn bevestigd een afstand van ongeveer 25 mm blijft. Hiervoor kunt u afstandhouders gebruiken. Ook kunt u deze verbindingen aftapen met kunststoftape.</w:t>
      </w:r>
    </w:p>
    <w:p w14:paraId="43B4F107" w14:textId="77777777" w:rsidR="002E7074" w:rsidRDefault="002E7074" w:rsidP="002E7074">
      <w:r w:rsidRPr="00D37269">
        <w:rPr>
          <w:highlight w:val="green"/>
        </w:rPr>
        <w:t>•</w:t>
      </w:r>
      <w:r>
        <w:t>Sjaals en capuchons kunnen makkelijk achter uitsteeksels blijven hangen. Zorg ervoor dat deze uitsteeksel niet voorkomen.</w:t>
      </w:r>
    </w:p>
    <w:p w14:paraId="0F8F7CAD" w14:textId="77777777" w:rsidR="002E7074" w:rsidRDefault="002E7074" w:rsidP="002E7074">
      <w:r w:rsidRPr="00D37269">
        <w:rPr>
          <w:highlight w:val="green"/>
        </w:rPr>
        <w:t>•</w:t>
      </w:r>
      <w:r>
        <w:t>Een (snel) draaiende as kan kleding of lange haren grijpen en opwikkelen. Dit kan voorkomen worden door zo'n as onbereikbaar te maken of deze af te schermen.</w:t>
      </w:r>
    </w:p>
    <w:p w14:paraId="549176DE" w14:textId="67A38629" w:rsidR="002E7074" w:rsidRDefault="002E7074" w:rsidP="002E7074"/>
    <w:p w14:paraId="6B8A069A" w14:textId="77777777" w:rsidR="002E7074" w:rsidRDefault="002E7074" w:rsidP="002E7074">
      <w:r>
        <w:t>Zwaaitouwen</w:t>
      </w:r>
    </w:p>
    <w:p w14:paraId="292C27A0" w14:textId="77777777" w:rsidR="002E7074" w:rsidRDefault="002E7074" w:rsidP="002E7074">
      <w:r w:rsidRPr="00D37269">
        <w:rPr>
          <w:highlight w:val="green"/>
        </w:rPr>
        <w:t>•</w:t>
      </w:r>
      <w:r>
        <w:t>Zwaaitouwen zijn touwen die alleen aan de bovenzijde vasthangen.</w:t>
      </w:r>
    </w:p>
    <w:p w14:paraId="1DF8EB56" w14:textId="77777777" w:rsidR="002E7074" w:rsidRDefault="002E7074" w:rsidP="002E7074">
      <w:r w:rsidRPr="00D37269">
        <w:rPr>
          <w:highlight w:val="red"/>
        </w:rPr>
        <w:t>•</w:t>
      </w:r>
      <w:r>
        <w:t>De dikte van zwaaitouwen moet tussen de 25 mm en 45 mm zijn;</w:t>
      </w:r>
    </w:p>
    <w:p w14:paraId="7168FD48" w14:textId="77777777" w:rsidR="002E7074" w:rsidRDefault="002E7074" w:rsidP="002E7074">
      <w:r w:rsidRPr="00D37269">
        <w:rPr>
          <w:highlight w:val="green"/>
        </w:rPr>
        <w:t>•</w:t>
      </w:r>
      <w:r>
        <w:t>Vrijhangende touwen mogen niet met schommels in dezelfde toestelzone worden gecombineerd.</w:t>
      </w:r>
    </w:p>
    <w:p w14:paraId="63C9B874" w14:textId="77777777" w:rsidR="002E7074" w:rsidRDefault="002E7074" w:rsidP="002E7074">
      <w:r w:rsidRPr="0004137D">
        <w:rPr>
          <w:highlight w:val="red"/>
        </w:rPr>
        <w:t>•</w:t>
      </w:r>
      <w:r>
        <w:t>Zwaaiende touwen of slingertouwen met een lengte van maximaal 2000 mm moeten minimaal 600 mm van het toestel afhangen. Bij langere touwen (tussen 2 en 4 meter lengte) moet dit minimaal 1000 mm zijn;</w:t>
      </w:r>
    </w:p>
    <w:p w14:paraId="4CB61960" w14:textId="77777777" w:rsidR="002E7074" w:rsidRDefault="002E7074" w:rsidP="002E7074">
      <w:r w:rsidRPr="00D37269">
        <w:rPr>
          <w:highlight w:val="green"/>
        </w:rPr>
        <w:t>•</w:t>
      </w:r>
      <w:r>
        <w:t>Zwaaiende touwen of slingertouwen moeten minimaal 900 mm van bewegende toesteldelen afhangen.</w:t>
      </w:r>
    </w:p>
    <w:p w14:paraId="00F84C8C" w14:textId="3D2F7376" w:rsidR="002E7074" w:rsidRDefault="002E7074" w:rsidP="002E7074"/>
    <w:p w14:paraId="54DB9D26" w14:textId="77777777" w:rsidR="002E7074" w:rsidRDefault="002E7074" w:rsidP="002E7074">
      <w:r>
        <w:t>Deze gevaarlijke beknellingen zijn:</w:t>
      </w:r>
    </w:p>
    <w:p w14:paraId="0C0EE3F8" w14:textId="17FCF989" w:rsidR="002E7074" w:rsidRDefault="002E7074" w:rsidP="002E7074">
      <w:r w:rsidRPr="00D37269">
        <w:rPr>
          <w:highlight w:val="green"/>
        </w:rPr>
        <w:t>•</w:t>
      </w:r>
      <w:r>
        <w:t>spleten waarin de vingers bekneld kunnen raken terwijl de rest van het lichaam beweegt of onvrijwillig verder wordt bewogen, bijvoorbeeld door glijden, schommelen of vallen;</w:t>
      </w:r>
    </w:p>
    <w:p w14:paraId="324C5E29" w14:textId="77777777" w:rsidR="002E7074" w:rsidRDefault="002E7074" w:rsidP="002E7074">
      <w:r>
        <w:lastRenderedPageBreak/>
        <w:t>Vermijden</w:t>
      </w:r>
    </w:p>
    <w:p w14:paraId="36C52628" w14:textId="77777777" w:rsidR="002E7074" w:rsidRDefault="002E7074" w:rsidP="002E7074">
      <w:r w:rsidRPr="00EF7C6F">
        <w:rPr>
          <w:highlight w:val="green"/>
        </w:rPr>
        <w:t>•</w:t>
      </w:r>
      <w:r>
        <w:t>In toestellen waarin de gebruiker een gedwongen beweging maakt die na het inzetten niet gestopt kan worden, mogen in de vrije ruimte tot 1200 mm hoogte geen gaten voorkomen tussen de 8 mm en 25 mm. Grotere gaten mogen wel, alleen als daarachter geen gaten zitten waar de vingers alsnog in bekneld kunnen raken. De vrije ruimte is de ruimte die een gebruiker in kan nemen bij het gebruik van een toestel waar sprake is van een gedwongen beweging zoals schommelen, wippen of glijden. Zie ook onder botsen.</w:t>
      </w:r>
    </w:p>
    <w:p w14:paraId="4455AF83" w14:textId="77777777" w:rsidR="002E7074" w:rsidRDefault="002E7074" w:rsidP="002E7074">
      <w:r w:rsidRPr="00EF7C6F">
        <w:rPr>
          <w:highlight w:val="green"/>
        </w:rPr>
        <w:t>•</w:t>
      </w:r>
      <w:r>
        <w:t>De uiteinden van buizen met een binnendiameter kleiner dan 25 mm moeten worden afgedopt om het gevaar voor vingerbeknelling te voorkomen. De afsluitingen mogen niet te verwijderen zijn zonder werktuigen.</w:t>
      </w:r>
    </w:p>
    <w:p w14:paraId="3C7EEC32" w14:textId="3E29F44A" w:rsidR="002E7074" w:rsidRDefault="002E7074" w:rsidP="002E7074">
      <w:r w:rsidRPr="00EF7C6F">
        <w:rPr>
          <w:highlight w:val="green"/>
        </w:rPr>
        <w:t>•</w:t>
      </w:r>
      <w:r>
        <w:t>Spleten waarvan de afmetingen veranderen tijdens het gebruik van het toestel, moeten op elke plaats een minimumafmeting van 12 mm hebben.</w:t>
      </w:r>
    </w:p>
    <w:p w14:paraId="6C37FE46" w14:textId="77777777" w:rsidR="002E7074" w:rsidRDefault="002E7074" w:rsidP="002E7074">
      <w:r w:rsidRPr="00EF7C6F">
        <w:rPr>
          <w:highlight w:val="red"/>
        </w:rPr>
        <w:t>•</w:t>
      </w:r>
      <w:r>
        <w:t>de vrije ruimte van de schommel mag niet overlappen met die van andere toestellen. De vrije ruimte van een schommel bedraagt 1400 mm rondom het midden van het schommelzitje. Deze vrije ruimte is niet alleen aanwezig als het zitje in rust is. Het is overal aanwezig waar het zitje kan zijn als het in gebruik is. De afmeting van de vrije ruimte is gebaseerd op een zittende gebruiker. Dit is voldoende omdat er vanuit kan worden gegaan dat een kind bij het schommelen de touwen vasthoudt en niet of nauwelijks met de armen buiten het schommelgebied zal komen;</w:t>
      </w:r>
    </w:p>
    <w:p w14:paraId="3B22A18A" w14:textId="77777777" w:rsidR="002E7074" w:rsidRDefault="002E7074" w:rsidP="002E7074">
      <w:r w:rsidRPr="00EF7C6F">
        <w:rPr>
          <w:highlight w:val="green"/>
        </w:rPr>
        <w:t>•</w:t>
      </w:r>
      <w:r>
        <w:t>plaats schommels niet in looppaden en het liefst aan de buitenkant van de speelgelegenheid;</w:t>
      </w:r>
    </w:p>
    <w:p w14:paraId="3A9C0A5E" w14:textId="77777777" w:rsidR="002E7074" w:rsidRDefault="002E7074" w:rsidP="002E7074">
      <w:r w:rsidRPr="00EF7C6F">
        <w:rPr>
          <w:highlight w:val="green"/>
        </w:rPr>
        <w:t>•</w:t>
      </w:r>
      <w:r>
        <w:t>als een schommel gecombineerd wordt met een ander toestel moeten deze goed van elkaar gescheiden worden door bijvoorbeeld hekken. Daarnaast moet er voldoende ruimte om de schommel heen zijn om er makkelijk omheen te lopen.</w:t>
      </w:r>
    </w:p>
    <w:p w14:paraId="0F468CD2" w14:textId="77777777" w:rsidR="002E7074" w:rsidRDefault="002E7074" w:rsidP="002E7074"/>
    <w:p w14:paraId="20951182" w14:textId="77777777" w:rsidR="002E7074" w:rsidRDefault="002E7074" w:rsidP="002E7074">
      <w:r w:rsidRPr="00EF7C6F">
        <w:rPr>
          <w:highlight w:val="green"/>
        </w:rPr>
        <w:t>•</w:t>
      </w:r>
      <w:r>
        <w:t>de kettingen of kabels moeten naar boven wijder uitlopen zodat de schommel minder zijwaarts kan bewegen;</w:t>
      </w:r>
    </w:p>
    <w:p w14:paraId="11CD6B11" w14:textId="77777777" w:rsidR="002E7074" w:rsidRDefault="002E7074" w:rsidP="002E7074">
      <w:r w:rsidRPr="00EF7C6F">
        <w:rPr>
          <w:highlight w:val="green"/>
        </w:rPr>
        <w:t>•</w:t>
      </w:r>
      <w:r>
        <w:t>looproutes mogen de vrije ruimte niet doorkruisen;</w:t>
      </w:r>
    </w:p>
    <w:p w14:paraId="10911F8E" w14:textId="77777777" w:rsidR="002E7074" w:rsidRDefault="002E7074" w:rsidP="002E7074">
      <w:r w:rsidRPr="00EF7C6F">
        <w:rPr>
          <w:highlight w:val="red"/>
        </w:rPr>
        <w:t>•</w:t>
      </w:r>
      <w:r>
        <w:t>het schommelzitje moet schokdempend en zo licht mogelijk zijn uitgevoerd. Hiervoor zijn testen in de Europese normen opgenomen;</w:t>
      </w:r>
    </w:p>
    <w:p w14:paraId="2A743CCA" w14:textId="77777777" w:rsidR="002E7074" w:rsidRDefault="002E7074" w:rsidP="002E7074">
      <w:r w:rsidRPr="00EF7C6F">
        <w:rPr>
          <w:highlight w:val="red"/>
        </w:rPr>
        <w:t>•</w:t>
      </w:r>
      <w:r>
        <w:t>randen van het zitje moeten worden afgerond;</w:t>
      </w:r>
    </w:p>
    <w:p w14:paraId="484CDFAF" w14:textId="77777777" w:rsidR="002E7074" w:rsidRDefault="002E7074" w:rsidP="002E7074">
      <w:r w:rsidRPr="00D37269">
        <w:rPr>
          <w:highlight w:val="green"/>
        </w:rPr>
        <w:t>•</w:t>
      </w:r>
      <w:r>
        <w:t>schommelzitjes moeten flexibel worden opgehangen zodat een botsing een minder ernstig effect heeft.</w:t>
      </w:r>
    </w:p>
    <w:p w14:paraId="482E0F4B" w14:textId="77777777" w:rsidR="002E7074" w:rsidRDefault="002E7074" w:rsidP="002E7074"/>
    <w:p w14:paraId="6B6E7C64" w14:textId="0F286F6D" w:rsidR="00DA6B72" w:rsidRDefault="003079AD" w:rsidP="002E7074"/>
    <w:p w14:paraId="1D475DA6" w14:textId="55E073DB" w:rsidR="0087648F" w:rsidRDefault="0087648F" w:rsidP="002E7074"/>
    <w:p w14:paraId="1EC98E80" w14:textId="356C743B" w:rsidR="0087648F" w:rsidRDefault="0087648F" w:rsidP="002E7074"/>
    <w:p w14:paraId="1CB3C9F6" w14:textId="3857A3A1" w:rsidR="0087648F" w:rsidRDefault="0087648F" w:rsidP="002E7074"/>
    <w:p w14:paraId="152D3959" w14:textId="02FDC75B" w:rsidR="0087648F" w:rsidRDefault="0087648F" w:rsidP="002E7074"/>
    <w:p w14:paraId="58770D52" w14:textId="6A84FA05" w:rsidR="0087648F" w:rsidRDefault="0087648F" w:rsidP="0087648F">
      <w:pPr>
        <w:pStyle w:val="Lijstalinea"/>
      </w:pPr>
      <w:r w:rsidRPr="0087648F">
        <w:rPr>
          <w:highlight w:val="red"/>
        </w:rPr>
        <w:lastRenderedPageBreak/>
        <w:t>Niet goed</w:t>
      </w:r>
    </w:p>
    <w:p w14:paraId="3B965DA5" w14:textId="77777777" w:rsidR="0087648F" w:rsidRDefault="0087648F" w:rsidP="0087648F">
      <w:pPr>
        <w:pStyle w:val="Lijstalinea"/>
      </w:pPr>
    </w:p>
    <w:p w14:paraId="5CD58E20" w14:textId="0A787DDE" w:rsidR="0087648F" w:rsidRDefault="0087648F" w:rsidP="0087648F">
      <w:pPr>
        <w:pStyle w:val="Lijstalinea"/>
        <w:numPr>
          <w:ilvl w:val="0"/>
          <w:numId w:val="1"/>
        </w:numPr>
      </w:pPr>
      <w:r w:rsidRPr="00D37269">
        <w:t>Zorg</w:t>
      </w:r>
      <w:r>
        <w:t xml:space="preserve"> dat de punt van een naar beneden wijzende V-vorm is opgevuld met een tussenstukje van minimaal 230 mm breed.</w:t>
      </w:r>
    </w:p>
    <w:p w14:paraId="7278C3D7" w14:textId="3F88F4FA" w:rsidR="0087648F" w:rsidRDefault="0087648F" w:rsidP="0087648F">
      <w:pPr>
        <w:pStyle w:val="Lijstalinea"/>
        <w:numPr>
          <w:ilvl w:val="0"/>
          <w:numId w:val="2"/>
        </w:numPr>
      </w:pPr>
      <w:r>
        <w:t>Oplossing : stukje hout van 320 mm plaatsen</w:t>
      </w:r>
    </w:p>
    <w:p w14:paraId="042AF99C" w14:textId="01411727" w:rsidR="0087648F" w:rsidRDefault="0087648F" w:rsidP="0087648F"/>
    <w:p w14:paraId="3829CF0A" w14:textId="50735925" w:rsidR="0087648F" w:rsidRDefault="0087648F" w:rsidP="0087648F">
      <w:pPr>
        <w:pStyle w:val="Lijstalinea"/>
        <w:numPr>
          <w:ilvl w:val="0"/>
          <w:numId w:val="2"/>
        </w:numPr>
      </w:pPr>
      <w:r>
        <w:t>De dikte van zwaaitouwen moet tussen de 25 mm en 45 mm zijn;</w:t>
      </w:r>
    </w:p>
    <w:p w14:paraId="65F32EDC" w14:textId="77777777" w:rsidR="0087648F" w:rsidRDefault="0087648F" w:rsidP="0087648F">
      <w:pPr>
        <w:pStyle w:val="Lijstalinea"/>
      </w:pPr>
    </w:p>
    <w:p w14:paraId="742FB9AE" w14:textId="1D0D76B8" w:rsidR="0087648F" w:rsidRDefault="0087648F" w:rsidP="0087648F">
      <w:pPr>
        <w:pStyle w:val="Lijstalinea"/>
        <w:numPr>
          <w:ilvl w:val="0"/>
          <w:numId w:val="2"/>
        </w:numPr>
      </w:pPr>
      <w:r>
        <w:t>Oplossing: dikker touw gebruiken</w:t>
      </w:r>
    </w:p>
    <w:p w14:paraId="414BFBBB" w14:textId="77777777" w:rsidR="0004137D" w:rsidRDefault="0004137D" w:rsidP="0004137D">
      <w:pPr>
        <w:pStyle w:val="Lijstalinea"/>
      </w:pPr>
    </w:p>
    <w:p w14:paraId="2890424B" w14:textId="77777777" w:rsidR="0004137D" w:rsidRDefault="0004137D" w:rsidP="0004137D">
      <w:pPr>
        <w:pStyle w:val="Lijstalinea"/>
      </w:pPr>
    </w:p>
    <w:p w14:paraId="0EE47CE3" w14:textId="77777777" w:rsidR="0004137D" w:rsidRDefault="0004137D" w:rsidP="0004137D">
      <w:pPr>
        <w:pStyle w:val="Lijstalinea"/>
      </w:pPr>
    </w:p>
    <w:p w14:paraId="39609862" w14:textId="77777777" w:rsidR="0004137D" w:rsidRDefault="0004137D" w:rsidP="0004137D">
      <w:pPr>
        <w:pStyle w:val="Lijstalinea"/>
        <w:numPr>
          <w:ilvl w:val="0"/>
          <w:numId w:val="2"/>
        </w:numPr>
      </w:pPr>
      <w:r>
        <w:t>Zwaaiende touwen of slingertouwen met een lengte van maximaal 2000 mm moeten minimaal 600 mm van het toestel afhangen. Bij langere touwen (tussen 2 en 4 meter lengte) moet dit minimaal 1000 mm zijn;</w:t>
      </w:r>
    </w:p>
    <w:p w14:paraId="2FF43727" w14:textId="77777777" w:rsidR="0004137D" w:rsidRDefault="0004137D" w:rsidP="0004137D">
      <w:pPr>
        <w:pStyle w:val="Lijstalinea"/>
      </w:pPr>
    </w:p>
    <w:p w14:paraId="408B797B" w14:textId="0A205FAB" w:rsidR="0004137D" w:rsidRDefault="0004137D" w:rsidP="0004137D">
      <w:pPr>
        <w:pStyle w:val="Lijstalinea"/>
        <w:numPr>
          <w:ilvl w:val="0"/>
          <w:numId w:val="2"/>
        </w:numPr>
      </w:pPr>
      <w:r>
        <w:t xml:space="preserve">Oplossing: </w:t>
      </w:r>
      <w:r w:rsidR="00EF6A32">
        <w:t>touw</w:t>
      </w:r>
      <w:r w:rsidR="00293F18">
        <w:t>ladder verder van het toestel af hangen</w:t>
      </w:r>
    </w:p>
    <w:p w14:paraId="1CD43C88" w14:textId="77777777" w:rsidR="0087648F" w:rsidRDefault="0087648F" w:rsidP="0087648F">
      <w:pPr>
        <w:pStyle w:val="Lijstalinea"/>
      </w:pPr>
    </w:p>
    <w:p w14:paraId="765FFFE0" w14:textId="20E0B960" w:rsidR="0087648F" w:rsidRDefault="0087648F" w:rsidP="0004137D"/>
    <w:p w14:paraId="68345CBB" w14:textId="3EB7A7DE" w:rsidR="0087648F" w:rsidRDefault="0087648F" w:rsidP="0087648F">
      <w:pPr>
        <w:pStyle w:val="Lijstalinea"/>
        <w:numPr>
          <w:ilvl w:val="0"/>
          <w:numId w:val="2"/>
        </w:numPr>
      </w:pPr>
      <w:r>
        <w:t>de vrije ruimte van de schommel mag niet overlappen met die van andere toestellen. De vrije ruimte van een schommel bedraagt 1400 mm rondom het midden van het schommelzitje. Deze vrije ruimte is niet alleen aanwezig als het zitje in rust is. Het is overal aanwezig waar het zitje kan zijn als het in gebruik is. De afmeting van de vrije ruimte is gebaseerd op een zittende gebruiker. Dit is voldoende omdat er vanuit kan worden gegaan dat een kind bij het schommelen de touwen vasthoudt en niet of nauwelijks met de armen buiten het schommelgebied zal komen;</w:t>
      </w:r>
    </w:p>
    <w:p w14:paraId="26AFD807" w14:textId="6C9758AA" w:rsidR="0087648F" w:rsidRDefault="0087648F" w:rsidP="0087648F">
      <w:pPr>
        <w:pStyle w:val="Lijstalinea"/>
      </w:pPr>
    </w:p>
    <w:p w14:paraId="5AE19A60" w14:textId="7375A28E" w:rsidR="0087648F" w:rsidRDefault="0087648F" w:rsidP="0087648F">
      <w:pPr>
        <w:pStyle w:val="Lijstalinea"/>
        <w:numPr>
          <w:ilvl w:val="0"/>
          <w:numId w:val="2"/>
        </w:numPr>
      </w:pPr>
      <w:r>
        <w:t>oplossing: schommels verder uit elkaar</w:t>
      </w:r>
    </w:p>
    <w:p w14:paraId="2D565309" w14:textId="46A470AD" w:rsidR="0087648F" w:rsidRDefault="0087648F" w:rsidP="0004137D">
      <w:pPr>
        <w:ind w:left="360"/>
      </w:pPr>
    </w:p>
    <w:p w14:paraId="2D836C20" w14:textId="77777777" w:rsidR="0087648F" w:rsidRDefault="0087648F" w:rsidP="0087648F">
      <w:pPr>
        <w:pStyle w:val="Lijstalinea"/>
      </w:pPr>
    </w:p>
    <w:p w14:paraId="66807D5E" w14:textId="25D7C1D9" w:rsidR="0087648F" w:rsidRDefault="0087648F" w:rsidP="0087648F">
      <w:pPr>
        <w:pStyle w:val="Lijstalinea"/>
        <w:numPr>
          <w:ilvl w:val="0"/>
          <w:numId w:val="2"/>
        </w:numPr>
      </w:pPr>
      <w:r>
        <w:t>het schommelzitje moet schokdempend en zo licht mogelijk zijn uitgevoerd. Hiervoor zijn testen in de Europese normen opgenomen;</w:t>
      </w:r>
    </w:p>
    <w:p w14:paraId="61345A7A" w14:textId="315945F8" w:rsidR="0087648F" w:rsidRDefault="0087648F" w:rsidP="0087648F">
      <w:pPr>
        <w:pStyle w:val="Lijstalinea"/>
      </w:pPr>
    </w:p>
    <w:p w14:paraId="7541A761" w14:textId="763C5F49" w:rsidR="0087648F" w:rsidRDefault="0087648F" w:rsidP="0087648F">
      <w:pPr>
        <w:pStyle w:val="Lijstalinea"/>
        <w:numPr>
          <w:ilvl w:val="0"/>
          <w:numId w:val="2"/>
        </w:numPr>
      </w:pPr>
      <w:r>
        <w:t xml:space="preserve">oplossing: </w:t>
      </w:r>
      <w:r w:rsidR="00134A6E">
        <w:t>uitkomsten van de testen opvolgen</w:t>
      </w:r>
    </w:p>
    <w:p w14:paraId="257F4224" w14:textId="77777777" w:rsidR="0087648F" w:rsidRDefault="0087648F" w:rsidP="0004137D">
      <w:pPr>
        <w:ind w:left="360"/>
      </w:pPr>
    </w:p>
    <w:p w14:paraId="0B2F027E" w14:textId="4EB66A8A" w:rsidR="0087648F" w:rsidRDefault="0087648F" w:rsidP="0087648F">
      <w:pPr>
        <w:pStyle w:val="Lijstalinea"/>
      </w:pPr>
    </w:p>
    <w:p w14:paraId="6A566606" w14:textId="1FDF0DD8" w:rsidR="0087648F" w:rsidRDefault="0087648F" w:rsidP="0087648F">
      <w:pPr>
        <w:pStyle w:val="Lijstalinea"/>
        <w:numPr>
          <w:ilvl w:val="0"/>
          <w:numId w:val="2"/>
        </w:numPr>
      </w:pPr>
      <w:r>
        <w:t>randen van het zitje moeten worden afgerond;</w:t>
      </w:r>
    </w:p>
    <w:p w14:paraId="5FF0A0D1" w14:textId="4F27B3B4" w:rsidR="0087648F" w:rsidRDefault="0087648F" w:rsidP="0087648F">
      <w:pPr>
        <w:pStyle w:val="Lijstalinea"/>
      </w:pPr>
    </w:p>
    <w:p w14:paraId="18B5DCD7" w14:textId="0BD5BFC2" w:rsidR="0087648F" w:rsidRDefault="0087648F" w:rsidP="0087648F">
      <w:pPr>
        <w:pStyle w:val="Lijstalinea"/>
        <w:numPr>
          <w:ilvl w:val="0"/>
          <w:numId w:val="2"/>
        </w:numPr>
      </w:pPr>
      <w:r>
        <w:t xml:space="preserve">oplossing: </w:t>
      </w:r>
      <w:r w:rsidR="00134A6E">
        <w:t>de randen van het zitje afronden</w:t>
      </w:r>
    </w:p>
    <w:sectPr w:rsidR="0087648F" w:rsidSect="00235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17AEE"/>
    <w:multiLevelType w:val="hybridMultilevel"/>
    <w:tmpl w:val="A9FE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74899"/>
    <w:multiLevelType w:val="hybridMultilevel"/>
    <w:tmpl w:val="8DE8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74"/>
    <w:rsid w:val="0004137D"/>
    <w:rsid w:val="00134A6E"/>
    <w:rsid w:val="00235C08"/>
    <w:rsid w:val="00274F45"/>
    <w:rsid w:val="00293F18"/>
    <w:rsid w:val="002E7074"/>
    <w:rsid w:val="003079AD"/>
    <w:rsid w:val="0087648F"/>
    <w:rsid w:val="008F68CA"/>
    <w:rsid w:val="00B253E1"/>
    <w:rsid w:val="00C90046"/>
    <w:rsid w:val="00D15FA5"/>
    <w:rsid w:val="00D37269"/>
    <w:rsid w:val="00EF6A32"/>
    <w:rsid w:val="00EF7C6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2266"/>
  <w15:chartTrackingRefBased/>
  <w15:docId w15:val="{9C32911A-2F20-4A87-AEA9-98EAA256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Tijn Gielen</dc:creator>
  <cp:keywords/>
  <dc:description/>
  <cp:lastModifiedBy>Wetemans, Amber</cp:lastModifiedBy>
  <cp:revision>2</cp:revision>
  <dcterms:created xsi:type="dcterms:W3CDTF">2020-06-22T09:02:00Z</dcterms:created>
  <dcterms:modified xsi:type="dcterms:W3CDTF">2020-06-22T09:02:00Z</dcterms:modified>
</cp:coreProperties>
</file>